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A7E7" w14:textId="64D1CE2B" w:rsidR="00D83353" w:rsidRPr="00C271DE" w:rsidRDefault="00C271DE" w:rsidP="00C271DE">
      <w:pPr>
        <w:ind w:firstLine="708"/>
        <w:jc w:val="center"/>
        <w:rPr>
          <w:rFonts w:cs="Times New Roman"/>
          <w:sz w:val="32"/>
          <w:szCs w:val="32"/>
        </w:rPr>
      </w:pPr>
      <w:r w:rsidRPr="00C271DE">
        <w:rPr>
          <w:rFonts w:cs="Times New Roman"/>
          <w:sz w:val="32"/>
          <w:szCs w:val="32"/>
        </w:rPr>
        <w:t>Перечень категорий потребителей, имеющих право на  получение льгот</w:t>
      </w:r>
    </w:p>
    <w:p w14:paraId="0FA5EB70" w14:textId="77777777" w:rsidR="00C271DE" w:rsidRPr="00143876" w:rsidRDefault="00C271DE" w:rsidP="00C271DE">
      <w:pPr>
        <w:ind w:firstLine="708"/>
        <w:rPr>
          <w:rFonts w:cs="Times New Roman"/>
          <w:sz w:val="32"/>
          <w:szCs w:val="32"/>
        </w:rPr>
      </w:pPr>
    </w:p>
    <w:p w14:paraId="0D772244" w14:textId="35843D30" w:rsidR="00C271DE" w:rsidRPr="00143876" w:rsidRDefault="00C271DE" w:rsidP="00F911D5">
      <w:pPr>
        <w:ind w:firstLine="708"/>
        <w:jc w:val="both"/>
        <w:rPr>
          <w:rFonts w:cs="Times New Roman"/>
          <w:sz w:val="32"/>
          <w:szCs w:val="32"/>
        </w:rPr>
      </w:pPr>
      <w:r w:rsidRPr="00143876">
        <w:rPr>
          <w:rFonts w:cs="Times New Roman"/>
          <w:sz w:val="32"/>
          <w:szCs w:val="32"/>
        </w:rPr>
        <w:t xml:space="preserve">Перечень категорий </w:t>
      </w:r>
      <w:r w:rsidR="00F911D5" w:rsidRPr="00143876">
        <w:rPr>
          <w:rFonts w:cs="Times New Roman"/>
          <w:sz w:val="32"/>
          <w:szCs w:val="32"/>
        </w:rPr>
        <w:t>П</w:t>
      </w:r>
      <w:r w:rsidRPr="00143876">
        <w:rPr>
          <w:rFonts w:cs="Times New Roman"/>
          <w:sz w:val="32"/>
          <w:szCs w:val="32"/>
        </w:rPr>
        <w:t>отребителей, имеющих право на  получение льгот в ООО «</w:t>
      </w:r>
      <w:r w:rsidR="00143876" w:rsidRPr="00143876">
        <w:rPr>
          <w:rFonts w:eastAsia="Tahoma" w:cs="Times New Roman"/>
          <w:bCs/>
          <w:color w:val="000000"/>
          <w:sz w:val="32"/>
          <w:szCs w:val="32"/>
        </w:rPr>
        <w:t>Центр эстетической медицины Лица</w:t>
      </w:r>
      <w:r w:rsidRPr="00143876">
        <w:rPr>
          <w:rFonts w:cs="Times New Roman"/>
          <w:sz w:val="32"/>
          <w:szCs w:val="32"/>
        </w:rPr>
        <w:t>» не установлен.</w:t>
      </w:r>
    </w:p>
    <w:p w14:paraId="71AAEF4A" w14:textId="77777777" w:rsidR="00C271DE" w:rsidRPr="00595ADB" w:rsidRDefault="00C271DE" w:rsidP="00C271DE">
      <w:pPr>
        <w:ind w:firstLine="708"/>
        <w:rPr>
          <w:sz w:val="28"/>
          <w:szCs w:val="28"/>
        </w:rPr>
      </w:pPr>
    </w:p>
    <w:sectPr w:rsidR="00C271DE" w:rsidRPr="0059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DE"/>
    <w:rsid w:val="000E71DC"/>
    <w:rsid w:val="00143876"/>
    <w:rsid w:val="00254769"/>
    <w:rsid w:val="00402F54"/>
    <w:rsid w:val="00595ADB"/>
    <w:rsid w:val="006A71B4"/>
    <w:rsid w:val="00B00F9F"/>
    <w:rsid w:val="00C271DE"/>
    <w:rsid w:val="00C930FE"/>
    <w:rsid w:val="00D83353"/>
    <w:rsid w:val="00E738FC"/>
    <w:rsid w:val="00F9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2D30"/>
  <w15:chartTrackingRefBased/>
  <w15:docId w15:val="{3A03330E-B0B4-45CA-9D45-EC104226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353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7</cp:revision>
  <dcterms:created xsi:type="dcterms:W3CDTF">2024-06-17T18:00:00Z</dcterms:created>
  <dcterms:modified xsi:type="dcterms:W3CDTF">2025-01-25T08:11:00Z</dcterms:modified>
</cp:coreProperties>
</file>